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  <w:bookmarkStart w:id="0" w:name="_GoBack"/>
      <w:bookmarkEnd w:id="0"/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045567">
        <w:rPr>
          <w:rFonts w:ascii="仿宋" w:eastAsia="仿宋" w:hAnsi="仿宋"/>
          <w:b/>
          <w:sz w:val="24"/>
          <w:szCs w:val="24"/>
        </w:rPr>
        <w:t>1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EE106D">
        <w:rPr>
          <w:rFonts w:ascii="仿宋" w:eastAsia="仿宋" w:hAnsi="仿宋"/>
          <w:b/>
          <w:sz w:val="24"/>
          <w:szCs w:val="24"/>
        </w:rPr>
        <w:t>9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045567">
        <w:rPr>
          <w:rFonts w:ascii="仿宋" w:eastAsia="仿宋" w:hAnsi="仿宋"/>
          <w:b/>
          <w:sz w:val="24"/>
          <w:szCs w:val="24"/>
        </w:rPr>
        <w:t>2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EE106D">
        <w:rPr>
          <w:rFonts w:ascii="仿宋" w:eastAsia="仿宋" w:hAnsi="仿宋"/>
          <w:b/>
          <w:sz w:val="24"/>
          <w:szCs w:val="24"/>
        </w:rPr>
        <w:t>2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841D62">
              <w:rPr>
                <w:rFonts w:ascii="仿宋" w:eastAsia="仿宋" w:hAnsi="仿宋" w:hint="eastAsia"/>
                <w:sz w:val="15"/>
                <w:szCs w:val="15"/>
              </w:rPr>
              <w:t>、参与表演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757" w:rsidRDefault="00BC7757" w:rsidP="005F2853">
      <w:r>
        <w:separator/>
      </w:r>
    </w:p>
  </w:endnote>
  <w:endnote w:type="continuationSeparator" w:id="0">
    <w:p w:rsidR="00BC7757" w:rsidRDefault="00BC7757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757" w:rsidRDefault="00BC7757" w:rsidP="005F2853">
      <w:r>
        <w:separator/>
      </w:r>
    </w:p>
  </w:footnote>
  <w:footnote w:type="continuationSeparator" w:id="0">
    <w:p w:rsidR="00BC7757" w:rsidRDefault="00BC7757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44D14"/>
    <w:rsid w:val="00045567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BC7757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6517-B542-4CC3-B4DF-F8CD6A95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SEU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Microsoft 帐户</cp:lastModifiedBy>
  <cp:revision>3</cp:revision>
  <dcterms:created xsi:type="dcterms:W3CDTF">2021-03-12T07:40:00Z</dcterms:created>
  <dcterms:modified xsi:type="dcterms:W3CDTF">2022-03-07T14:33:00Z</dcterms:modified>
</cp:coreProperties>
</file>